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A5" w:rsidRDefault="001371A5" w:rsidP="001371A5">
      <w:pPr>
        <w:spacing w:after="590" w:line="256" w:lineRule="auto"/>
        <w:ind w:right="2"/>
        <w:jc w:val="center"/>
        <w:rPr>
          <w:rFonts w:ascii="Arial" w:eastAsia="Arial" w:hAnsi="Arial" w:cs="Arial"/>
        </w:rPr>
      </w:pPr>
      <w:r>
        <w:rPr>
          <w:b/>
          <w:u w:val="single" w:color="000000"/>
        </w:rPr>
        <w:t>Allegato B  – TABELLA DI VALUTAZIONE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112" w:line="256" w:lineRule="auto"/>
        <w:ind w:right="-1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352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 Circolo San Cataldo</w:t>
      </w:r>
    </w:p>
    <w:p w:rsidR="00F529CA" w:rsidRPr="00CC74B9" w:rsidRDefault="00F529CA" w:rsidP="00F529CA">
      <w:pPr>
        <w:ind w:right="37"/>
        <w:jc w:val="both"/>
        <w:rPr>
          <w:rFonts w:eastAsiaTheme="minorHAnsi"/>
          <w:sz w:val="24"/>
          <w:szCs w:val="24"/>
        </w:rPr>
      </w:pPr>
      <w:r w:rsidRPr="00CC74B9">
        <w:rPr>
          <w:b/>
          <w:sz w:val="24"/>
          <w:szCs w:val="24"/>
        </w:rPr>
        <w:t>Ogg</w:t>
      </w:r>
      <w:r w:rsidRPr="00CC74B9">
        <w:rPr>
          <w:b/>
          <w:spacing w:val="-1"/>
          <w:sz w:val="24"/>
          <w:szCs w:val="24"/>
        </w:rPr>
        <w:t>e</w:t>
      </w:r>
      <w:r w:rsidRPr="00CC74B9">
        <w:rPr>
          <w:b/>
          <w:sz w:val="24"/>
          <w:szCs w:val="24"/>
        </w:rPr>
        <w:t>t</w:t>
      </w:r>
      <w:r w:rsidRPr="00CC74B9">
        <w:rPr>
          <w:b/>
          <w:spacing w:val="1"/>
          <w:sz w:val="24"/>
          <w:szCs w:val="24"/>
        </w:rPr>
        <w:t>t</w:t>
      </w:r>
      <w:r w:rsidRPr="00CC74B9">
        <w:rPr>
          <w:b/>
          <w:sz w:val="24"/>
          <w:szCs w:val="24"/>
        </w:rPr>
        <w:t xml:space="preserve">o: </w:t>
      </w:r>
      <w:r w:rsidRPr="00CC74B9">
        <w:rPr>
          <w:rFonts w:eastAsiaTheme="minorHAnsi"/>
          <w:sz w:val="24"/>
          <w:szCs w:val="24"/>
        </w:rPr>
        <w:t xml:space="preserve"> Progetto PON di cui all’avviso Avviso pubblico 4294 del 27/04/2017 - FSE - 10.1.1A-FSEPON-SI-2019-472 -  Progetti di inclusione sociale e integrazione. Titolo progetto: La scuola accoglie e integra. </w:t>
      </w:r>
    </w:p>
    <w:p w:rsidR="00F529CA" w:rsidRPr="00CC74B9" w:rsidRDefault="00F529CA" w:rsidP="00F529CA">
      <w:pPr>
        <w:ind w:right="37"/>
        <w:jc w:val="both"/>
        <w:rPr>
          <w:rFonts w:eastAsiaTheme="minorHAnsi"/>
          <w:sz w:val="24"/>
          <w:szCs w:val="24"/>
        </w:rPr>
      </w:pPr>
      <w:r w:rsidRPr="00CC74B9">
        <w:rPr>
          <w:rFonts w:eastAsiaTheme="minorHAnsi"/>
          <w:sz w:val="24"/>
          <w:szCs w:val="24"/>
        </w:rPr>
        <w:t>Selezioni esperti</w:t>
      </w:r>
    </w:p>
    <w:p w:rsidR="00F529CA" w:rsidRPr="00CC74B9" w:rsidRDefault="00F529CA" w:rsidP="00F529CA">
      <w:pPr>
        <w:spacing w:before="2" w:line="360" w:lineRule="auto"/>
        <w:rPr>
          <w:sz w:val="24"/>
          <w:szCs w:val="24"/>
        </w:rPr>
      </w:pPr>
      <w:r w:rsidRPr="00CC74B9">
        <w:rPr>
          <w:b/>
          <w:sz w:val="24"/>
          <w:szCs w:val="24"/>
        </w:rPr>
        <w:t>CUP H31B19000770006</w:t>
      </w:r>
    </w:p>
    <w:p w:rsidR="006C37A9" w:rsidRDefault="006C37A9" w:rsidP="00F529CA">
      <w:pPr>
        <w:spacing w:line="252" w:lineRule="auto"/>
        <w:ind w:left="1020" w:right="158" w:hanging="708"/>
        <w:jc w:val="both"/>
      </w:pPr>
      <w:r>
        <w:rPr>
          <w:sz w:val="28"/>
        </w:rPr>
        <w:t xml:space="preserve">Il </w:t>
      </w:r>
      <w:r w:rsidRPr="006C37A9">
        <w:rPr>
          <w:b/>
          <w:sz w:val="20"/>
        </w:rPr>
        <w:t>sottoscritto</w:t>
      </w:r>
      <w:r>
        <w:rPr>
          <w:sz w:val="28"/>
        </w:rPr>
        <w:t>: _____________</w:t>
      </w:r>
      <w:r w:rsidR="00F77562">
        <w:rPr>
          <w:sz w:val="28"/>
        </w:rPr>
        <w:t xml:space="preserve"> chiede di partecipare alla selezione in qualità di esperto </w:t>
      </w:r>
      <w:bookmarkStart w:id="0" w:name="_GoBack"/>
      <w:bookmarkEnd w:id="0"/>
      <w:r w:rsidR="00F77562">
        <w:rPr>
          <w:sz w:val="28"/>
        </w:rPr>
        <w:t>per il modulo………………………………….</w:t>
      </w:r>
    </w:p>
    <w:p w:rsidR="001371A5" w:rsidRDefault="001371A5" w:rsidP="001371A5">
      <w:pPr>
        <w:spacing w:after="2" w:line="256" w:lineRule="auto"/>
      </w:pPr>
      <w:r>
        <w:rPr>
          <w:b/>
          <w:sz w:val="20"/>
        </w:rPr>
        <w:t xml:space="preserve">Si prega di evidenziare nel curriculum le esperienze ed i titoli per i quali si chiede la valutazione </w:t>
      </w:r>
    </w:p>
    <w:p w:rsidR="001371A5" w:rsidRDefault="001371A5" w:rsidP="001371A5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1371A5" w:rsidTr="00E25C4A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tabs>
                <w:tab w:val="center" w:pos="402"/>
                <w:tab w:val="center" w:pos="2259"/>
              </w:tabs>
              <w:spacing w:after="226" w:line="256" w:lineRule="auto"/>
              <w:rPr>
                <w:rFonts w:eastAsia="Times New Roman"/>
              </w:rPr>
            </w:pPr>
            <w:r w:rsidRPr="00E25C4A">
              <w:rPr>
                <w:rFonts w:cs="Calibri"/>
              </w:rPr>
              <w:tab/>
            </w:r>
            <w:r w:rsidRPr="00E25C4A">
              <w:rPr>
                <w:rFonts w:ascii="Arial" w:eastAsia="Arial" w:hAnsi="Arial" w:cs="Arial"/>
              </w:rPr>
              <w:t xml:space="preserve">• </w:t>
            </w:r>
            <w:r w:rsidRPr="00E25C4A">
              <w:rPr>
                <w:rFonts w:ascii="Arial" w:eastAsia="Arial" w:hAnsi="Arial" w:cs="Arial"/>
              </w:rPr>
              <w:tab/>
            </w:r>
            <w:r w:rsidRPr="00E25C4A">
              <w:rPr>
                <w:rFonts w:ascii="Arial" w:eastAsia="Arial" w:hAnsi="Arial" w:cs="Arial"/>
                <w:i/>
              </w:rPr>
              <w:t>VALUTAZIONE CURRICULUM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  <w:p w:rsidR="001371A5" w:rsidRPr="00E25C4A" w:rsidRDefault="001371A5" w:rsidP="002A79FE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>Tot. punti (a cura del candidato)</w:t>
            </w:r>
            <w:r w:rsidRPr="00E25C4A">
              <w:rPr>
                <w:rFonts w:ascii="Arial" w:eastAsia="Arial" w:hAnsi="Arial" w:cs="Arial"/>
                <w:b/>
              </w:rPr>
              <w:t xml:space="preserve"> 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after="15"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Tot. punti (a cura della </w:t>
            </w:r>
          </w:p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1371A5" w:rsidTr="00E25C4A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a. possesso, oltre alla laurea specificamente richiesta, o al diploma (laddove non è richiesta la laurea), di titoli post-laurea/diploma afferenti la tipologia </w:t>
            </w:r>
            <w:r w:rsidR="00E45B99"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di intervento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e conseguiti alla fine di un corso di studi della durata almeno annuale = 1 punto per ogni titolo, max. 5 punti; </w:t>
            </w: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b. esperienza di docenza universitaria nel settore di pertinenza = 1 punto per ogni anno di docenza, max. 5 punti; </w:t>
            </w:r>
          </w:p>
          <w:p w:rsidR="001371A5" w:rsidRPr="00E25C4A" w:rsidRDefault="001371A5" w:rsidP="00E25C4A">
            <w:pPr>
              <w:spacing w:after="219" w:line="256" w:lineRule="auto"/>
              <w:ind w:left="4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c. esperienza di docenza nel settore di pertinenza = 1 punto per ogni anno di docenza, max. 10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2377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lastRenderedPageBreak/>
              <w:t xml:space="preserve">d. esperienze in progettazione e gestione Progetti = 0,5 punti per ogni incarico,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e. esperienze lavorative nel settore di pertinenza = 1 punto per ogni progetto,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f. pubblicazioni attinenti al settore di pertinenza = 0,5 punti per ogni pubblicazione, max. 3 punti; </w:t>
            </w:r>
          </w:p>
          <w:p w:rsidR="00E25C4A" w:rsidRPr="00E25C4A" w:rsidRDefault="00E25C4A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g. precedenti esperienze nell’Istituto, valutate positivamente = 1 punto per ogni progetto, max. 2 punti. </w:t>
            </w:r>
          </w:p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</w:tbl>
    <w:p w:rsidR="001371A5" w:rsidRDefault="001371A5" w:rsidP="001371A5"/>
    <w:p w:rsidR="001371A5" w:rsidRDefault="001371A5" w:rsidP="001371A5"/>
    <w:p w:rsidR="00F84323" w:rsidRDefault="009C0F6C">
      <w:r>
        <w:t xml:space="preserve"> Data                                                                                                                                       Firma</w:t>
      </w:r>
    </w:p>
    <w:sectPr w:rsidR="00F8432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DB" w:rsidRDefault="00D039DB">
      <w:pPr>
        <w:spacing w:after="0" w:line="240" w:lineRule="auto"/>
      </w:pPr>
      <w:r>
        <w:separator/>
      </w:r>
    </w:p>
  </w:endnote>
  <w:endnote w:type="continuationSeparator" w:id="0">
    <w:p w:rsidR="00D039DB" w:rsidRDefault="00D0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4A" w:rsidRDefault="00E25C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039DB">
      <w:rPr>
        <w:noProof/>
      </w:rPr>
      <w:t>1</w:t>
    </w:r>
    <w:r>
      <w:fldChar w:fldCharType="end"/>
    </w:r>
  </w:p>
  <w:p w:rsidR="00E25C4A" w:rsidRDefault="00E25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DB" w:rsidRDefault="00D039DB">
      <w:pPr>
        <w:spacing w:after="0" w:line="240" w:lineRule="auto"/>
      </w:pPr>
      <w:r>
        <w:separator/>
      </w:r>
    </w:p>
  </w:footnote>
  <w:footnote w:type="continuationSeparator" w:id="0">
    <w:p w:rsidR="00D039DB" w:rsidRDefault="00D0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5"/>
    <w:rsid w:val="00023557"/>
    <w:rsid w:val="001371A5"/>
    <w:rsid w:val="0025373D"/>
    <w:rsid w:val="002A79FE"/>
    <w:rsid w:val="002E0F15"/>
    <w:rsid w:val="00315DBE"/>
    <w:rsid w:val="003440F1"/>
    <w:rsid w:val="00387564"/>
    <w:rsid w:val="004B1ECD"/>
    <w:rsid w:val="00564C35"/>
    <w:rsid w:val="0060240D"/>
    <w:rsid w:val="00672488"/>
    <w:rsid w:val="006C37A9"/>
    <w:rsid w:val="007517F7"/>
    <w:rsid w:val="007B03B1"/>
    <w:rsid w:val="0082627F"/>
    <w:rsid w:val="009B23DC"/>
    <w:rsid w:val="009C0F6C"/>
    <w:rsid w:val="00A554EF"/>
    <w:rsid w:val="00A92BBC"/>
    <w:rsid w:val="00BB6FC3"/>
    <w:rsid w:val="00CD1016"/>
    <w:rsid w:val="00CD2FA6"/>
    <w:rsid w:val="00D039DB"/>
    <w:rsid w:val="00D11E99"/>
    <w:rsid w:val="00E02475"/>
    <w:rsid w:val="00E11B60"/>
    <w:rsid w:val="00E20420"/>
    <w:rsid w:val="00E25C4A"/>
    <w:rsid w:val="00E45B99"/>
    <w:rsid w:val="00ED595A"/>
    <w:rsid w:val="00EF732D"/>
    <w:rsid w:val="00F529CA"/>
    <w:rsid w:val="00F77562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2231-DA9C-4BFB-9BCA-CBF9EAB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371A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71A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1371A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4</cp:revision>
  <dcterms:created xsi:type="dcterms:W3CDTF">2022-02-23T12:50:00Z</dcterms:created>
  <dcterms:modified xsi:type="dcterms:W3CDTF">2022-02-24T09:30:00Z</dcterms:modified>
</cp:coreProperties>
</file>