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5" w:rsidRPr="008A58C5" w:rsidRDefault="008A58C5" w:rsidP="008A58C5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A58C5">
        <w:rPr>
          <w:rFonts w:ascii="Times New Roman" w:hAnsi="Times New Roman" w:cs="Times New Roman"/>
          <w:color w:val="000000"/>
          <w:sz w:val="24"/>
          <w:szCs w:val="24"/>
        </w:rPr>
        <w:t xml:space="preserve">Allegato B </w:t>
      </w:r>
    </w:p>
    <w:p w:rsidR="008A58C5" w:rsidRPr="008A58C5" w:rsidRDefault="008A58C5" w:rsidP="008A5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A58C5">
        <w:rPr>
          <w:rFonts w:ascii="Times New Roman" w:hAnsi="Times New Roman" w:cs="Times New Roman"/>
          <w:color w:val="000000"/>
          <w:sz w:val="23"/>
          <w:szCs w:val="23"/>
        </w:rPr>
        <w:t>Al Dirigente Scolastico</w:t>
      </w:r>
    </w:p>
    <w:p w:rsidR="003850C5" w:rsidRPr="008A58C5" w:rsidRDefault="004B3E9D" w:rsidP="004B3E9D">
      <w:pPr>
        <w:widowControl w:val="0"/>
        <w:spacing w:before="1" w:after="0" w:line="240" w:lineRule="auto"/>
        <w:jc w:val="right"/>
        <w:rPr>
          <w:rFonts w:ascii="Times New Roman" w:hAnsi="Times New Roman" w:cs="Times New Roman"/>
          <w:b w:val="0"/>
          <w:bCs w:val="0"/>
          <w:sz w:val="15"/>
          <w:szCs w:val="20"/>
        </w:rPr>
      </w:pPr>
      <w:bookmarkStart w:id="0" w:name="_GoBack"/>
      <w:r>
        <w:rPr>
          <w:rFonts w:ascii="Times New Roman" w:hAnsi="Times New Roman" w:cs="Times New Roman"/>
          <w:color w:val="000000"/>
          <w:sz w:val="23"/>
          <w:szCs w:val="23"/>
        </w:rPr>
        <w:t>Del Primo Circolo Didattico di San Cataldo</w:t>
      </w:r>
    </w:p>
    <w:bookmarkEnd w:id="0"/>
    <w:p w:rsidR="003850C5" w:rsidRPr="008A58C5" w:rsidRDefault="003850C5" w:rsidP="003850C5">
      <w:pPr>
        <w:widowControl w:val="0"/>
        <w:spacing w:before="59" w:after="0" w:line="240" w:lineRule="auto"/>
        <w:ind w:left="1668" w:right="98"/>
        <w:jc w:val="left"/>
        <w:rPr>
          <w:rFonts w:ascii="Times New Roman" w:hAnsi="Times New Roman" w:cs="Times New Roman"/>
          <w:bCs w:val="0"/>
          <w:sz w:val="20"/>
          <w:szCs w:val="20"/>
        </w:rPr>
      </w:pPr>
      <w:r w:rsidRPr="008A58C5">
        <w:rPr>
          <w:rFonts w:ascii="Times New Roman" w:hAnsi="Times New Roman" w:cs="Times New Roman"/>
          <w:bCs w:val="0"/>
          <w:sz w:val="20"/>
          <w:szCs w:val="20"/>
        </w:rPr>
        <w:t>DICHIARAZIONE SOSTITUTIVA di CERTIFICAZIONE (art. 46 D.P.R. n. 445/2000)</w:t>
      </w:r>
    </w:p>
    <w:p w:rsidR="003850C5" w:rsidRPr="008A58C5" w:rsidRDefault="003850C5" w:rsidP="003850C5">
      <w:pPr>
        <w:widowControl w:val="0"/>
        <w:spacing w:before="1"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0C5" w:rsidRPr="008A58C5" w:rsidRDefault="003850C5" w:rsidP="003850C5">
      <w:pPr>
        <w:widowControl w:val="0"/>
        <w:tabs>
          <w:tab w:val="left" w:pos="5964"/>
          <w:tab w:val="left" w:pos="6948"/>
          <w:tab w:val="left" w:pos="9415"/>
          <w:tab w:val="left" w:pos="9506"/>
        </w:tabs>
        <w:spacing w:before="1" w:after="0" w:line="240" w:lineRule="auto"/>
        <w:ind w:left="112" w:right="98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Il/La</w:t>
      </w:r>
      <w:r w:rsidRPr="008A58C5">
        <w:rPr>
          <w:rFonts w:ascii="Times New Roman" w:hAnsi="Times New Roman" w:cs="Times New Roman"/>
          <w:b w:val="0"/>
          <w:bCs w:val="0"/>
          <w:spacing w:val="7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sottoscritto/a</w:t>
      </w:r>
      <w:r w:rsidRPr="008A58C5">
        <w:rPr>
          <w:rFonts w:ascii="Times New Roman" w:hAnsi="Times New Roman" w:cs="Times New Roman"/>
          <w:b w:val="0"/>
          <w:bCs w:val="0"/>
          <w:spacing w:val="17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nato/a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a</w:t>
      </w:r>
      <w:proofErr w:type="spellEnd"/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(</w:t>
      </w:r>
      <w:proofErr w:type="spellStart"/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Prov</w:t>
      </w:r>
      <w:proofErr w:type="spellEnd"/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Pr="008A58C5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il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w w:val="13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 qualità di titolare/legale rappresentante della</w:t>
      </w:r>
      <w:r w:rsidRPr="008A58C5">
        <w:rPr>
          <w:rFonts w:ascii="Times New Roman" w:hAnsi="Times New Roman" w:cs="Times New Roman"/>
          <w:b w:val="0"/>
          <w:bCs w:val="0"/>
          <w:spacing w:val="-21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Ditta</w:t>
      </w:r>
      <w:r w:rsidRPr="008A58C5">
        <w:rPr>
          <w:rFonts w:ascii="Times New Roman" w:hAnsi="Times New Roman" w:cs="Times New Roman"/>
          <w:b w:val="0"/>
          <w:bCs w:val="0"/>
          <w:spacing w:val="3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</w:p>
    <w:p w:rsidR="003850C5" w:rsidRPr="008A58C5" w:rsidRDefault="003850C5" w:rsidP="003850C5">
      <w:pPr>
        <w:widowControl w:val="0"/>
        <w:spacing w:before="3" w:after="0" w:line="240" w:lineRule="auto"/>
        <w:jc w:val="left"/>
        <w:rPr>
          <w:rFonts w:ascii="Times New Roman" w:hAnsi="Times New Roman" w:cs="Times New Roman"/>
          <w:b w:val="0"/>
          <w:bCs w:val="0"/>
          <w:sz w:val="14"/>
          <w:szCs w:val="20"/>
        </w:rPr>
      </w:pPr>
      <w:r w:rsidRPr="008A58C5">
        <w:rPr>
          <w:rFonts w:ascii="Times New Roman" w:hAnsi="Times New Roman" w:cs="Times New Roman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139700</wp:posOffset>
                </wp:positionV>
                <wp:extent cx="5877560" cy="0"/>
                <wp:effectExtent l="5080" t="9525" r="13335" b="952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D071C" id="Connettore 1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1pt" to="521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" strokeweight=".22817mm">
                <w10:wrap type="topAndBottom" anchorx="page"/>
              </v:line>
            </w:pict>
          </mc:Fallback>
        </mc:AlternateContent>
      </w:r>
    </w:p>
    <w:p w:rsidR="003850C5" w:rsidRPr="008A58C5" w:rsidRDefault="003850C5" w:rsidP="003850C5">
      <w:pPr>
        <w:widowControl w:val="0"/>
        <w:tabs>
          <w:tab w:val="left" w:pos="8035"/>
          <w:tab w:val="left" w:pos="9150"/>
        </w:tabs>
        <w:spacing w:after="0" w:line="233" w:lineRule="exact"/>
        <w:ind w:left="112" w:right="98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con  sede </w:t>
      </w:r>
      <w:r w:rsidRPr="008A58C5">
        <w:rPr>
          <w:rFonts w:ascii="Times New Roman" w:hAnsi="Times New Roman" w:cs="Times New Roman"/>
          <w:b w:val="0"/>
          <w:bCs w:val="0"/>
          <w:spacing w:val="19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legale </w:t>
      </w:r>
      <w:r w:rsidRPr="008A58C5">
        <w:rPr>
          <w:rFonts w:ascii="Times New Roman" w:hAnsi="Times New Roman" w:cs="Times New Roman"/>
          <w:b w:val="0"/>
          <w:bCs w:val="0"/>
          <w:spacing w:val="8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in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proofErr w:type="spellStart"/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Prov</w:t>
      </w:r>
      <w:proofErr w:type="spellEnd"/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Via</w:t>
      </w:r>
    </w:p>
    <w:p w:rsidR="003850C5" w:rsidRPr="008A58C5" w:rsidRDefault="003850C5" w:rsidP="003850C5">
      <w:pPr>
        <w:widowControl w:val="0"/>
        <w:tabs>
          <w:tab w:val="left" w:pos="5498"/>
          <w:tab w:val="left" w:pos="8977"/>
          <w:tab w:val="left" w:pos="9429"/>
          <w:tab w:val="left" w:pos="9464"/>
        </w:tabs>
        <w:spacing w:after="0" w:line="240" w:lineRule="auto"/>
        <w:ind w:left="112" w:right="106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n°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Partita</w:t>
      </w:r>
      <w:r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I.V.A.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w w:val="3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Codice</w:t>
      </w:r>
      <w:r w:rsidRPr="008A58C5">
        <w:rPr>
          <w:rFonts w:ascii="Times New Roman" w:hAnsi="Times New Roman" w:cs="Times New Roman"/>
          <w:b w:val="0"/>
          <w:bCs w:val="0"/>
          <w:spacing w:val="-7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Fiscale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w w:val="35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Telefono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Cell.</w:t>
      </w:r>
      <w:r w:rsidRPr="008A58C5">
        <w:rPr>
          <w:rFonts w:ascii="Times New Roman" w:hAnsi="Times New Roman" w:cs="Times New Roman"/>
          <w:b w:val="0"/>
          <w:bCs w:val="0"/>
          <w:spacing w:val="2"/>
          <w:sz w:val="20"/>
          <w:szCs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E-mail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</w:p>
    <w:p w:rsidR="003850C5" w:rsidRPr="008A58C5" w:rsidRDefault="003850C5" w:rsidP="003850C5">
      <w:pPr>
        <w:widowControl w:val="0"/>
        <w:numPr>
          <w:ilvl w:val="2"/>
          <w:numId w:val="1"/>
        </w:numPr>
        <w:tabs>
          <w:tab w:val="left" w:pos="617"/>
          <w:tab w:val="left" w:pos="9419"/>
        </w:tabs>
        <w:spacing w:after="0" w:line="240" w:lineRule="auto"/>
        <w:ind w:right="147" w:firstLine="0"/>
        <w:jc w:val="both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w w:val="99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co</w:t>
      </w:r>
      <w:r w:rsidRPr="008A58C5">
        <w:rPr>
          <w:rFonts w:ascii="Times New Roman" w:hAnsi="Times New Roman" w:cs="Times New Roman"/>
          <w:b w:val="0"/>
          <w:bCs w:val="0"/>
          <w:spacing w:val="1"/>
          <w:w w:val="99"/>
          <w:sz w:val="20"/>
        </w:rPr>
        <w:t>n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s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a</w:t>
      </w:r>
      <w:r w:rsidRPr="008A58C5">
        <w:rPr>
          <w:rFonts w:ascii="Times New Roman" w:hAnsi="Times New Roman" w:cs="Times New Roman"/>
          <w:b w:val="0"/>
          <w:bCs w:val="0"/>
          <w:spacing w:val="1"/>
          <w:w w:val="99"/>
          <w:sz w:val="20"/>
        </w:rPr>
        <w:t>p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spacing w:val="-2"/>
          <w:w w:val="99"/>
          <w:sz w:val="20"/>
        </w:rPr>
        <w:t>v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o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l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9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l</w:t>
      </w:r>
      <w:r w:rsidRPr="008A58C5">
        <w:rPr>
          <w:rFonts w:ascii="Times New Roman" w:hAnsi="Times New Roman" w:cs="Times New Roman"/>
          <w:b w:val="0"/>
          <w:bCs w:val="0"/>
          <w:spacing w:val="1"/>
          <w:w w:val="99"/>
          <w:sz w:val="20"/>
        </w:rPr>
        <w:t>l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s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a</w:t>
      </w:r>
      <w:r w:rsidRPr="008A58C5">
        <w:rPr>
          <w:rFonts w:ascii="Times New Roman" w:hAnsi="Times New Roman" w:cs="Times New Roman"/>
          <w:b w:val="0"/>
          <w:bCs w:val="0"/>
          <w:spacing w:val="1"/>
          <w:w w:val="99"/>
          <w:sz w:val="20"/>
        </w:rPr>
        <w:t>n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zioni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p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nali,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n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l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ca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s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o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dichiara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z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ioni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non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-2"/>
          <w:w w:val="99"/>
          <w:sz w:val="20"/>
        </w:rPr>
        <w:t>v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riti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r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,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f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o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r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m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a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zione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9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o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u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s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o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atti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f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a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l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s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i, richiamate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pacing w:val="1"/>
          <w:w w:val="99"/>
          <w:sz w:val="20"/>
        </w:rPr>
        <w:t>d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all’art.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76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e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l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D.P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.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R.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n°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445/</w:t>
      </w:r>
      <w:r w:rsidRPr="008A58C5">
        <w:rPr>
          <w:rFonts w:ascii="Times New Roman" w:hAnsi="Times New Roman" w:cs="Times New Roman"/>
          <w:b w:val="0"/>
          <w:bCs w:val="0"/>
          <w:spacing w:val="-1"/>
          <w:w w:val="99"/>
          <w:sz w:val="20"/>
        </w:rPr>
        <w:t>2</w:t>
      </w:r>
      <w:r w:rsidRPr="008A58C5">
        <w:rPr>
          <w:rFonts w:ascii="Times New Roman" w:hAnsi="Times New Roman" w:cs="Times New Roman"/>
          <w:b w:val="0"/>
          <w:bCs w:val="0"/>
          <w:spacing w:val="2"/>
          <w:w w:val="99"/>
          <w:sz w:val="20"/>
        </w:rPr>
        <w:t>0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</w:rPr>
        <w:t>00;</w:t>
      </w:r>
    </w:p>
    <w:p w:rsidR="003850C5" w:rsidRPr="008A58C5" w:rsidRDefault="003850C5" w:rsidP="003850C5">
      <w:pPr>
        <w:widowControl w:val="0"/>
        <w:spacing w:after="0" w:line="240" w:lineRule="auto"/>
        <w:ind w:left="1406" w:right="1432"/>
        <w:rPr>
          <w:rFonts w:ascii="Times New Roman" w:hAnsi="Times New Roman" w:cs="Times New Roman"/>
          <w:bCs w:val="0"/>
          <w:sz w:val="20"/>
          <w:szCs w:val="20"/>
          <w:lang w:val="en-US"/>
        </w:rPr>
      </w:pPr>
      <w:r w:rsidRPr="008A58C5">
        <w:rPr>
          <w:rFonts w:ascii="Times New Roman" w:hAnsi="Times New Roman" w:cs="Times New Roman"/>
          <w:bCs w:val="0"/>
          <w:sz w:val="20"/>
          <w:szCs w:val="20"/>
          <w:lang w:val="en-US"/>
        </w:rPr>
        <w:t>DICHIARA</w:t>
      </w:r>
    </w:p>
    <w:p w:rsidR="003850C5" w:rsidRPr="008A58C5" w:rsidRDefault="003850C5" w:rsidP="008A58C5">
      <w:pPr>
        <w:widowControl w:val="0"/>
        <w:numPr>
          <w:ilvl w:val="3"/>
          <w:numId w:val="1"/>
        </w:numPr>
        <w:spacing w:before="1" w:after="0" w:line="240" w:lineRule="auto"/>
        <w:ind w:right="145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che il medesimo e la Ditta da lui rappresentata non sono mai incorsi in provvedimenti che comportano l’incapacità a contrattare con la Pubblica</w:t>
      </w:r>
      <w:r w:rsidRPr="008A58C5">
        <w:rPr>
          <w:rFonts w:ascii="Times New Roman" w:hAnsi="Times New Roman" w:cs="Times New Roman"/>
          <w:b w:val="0"/>
          <w:bCs w:val="0"/>
          <w:spacing w:val="-19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Amministrazione;</w:t>
      </w:r>
    </w:p>
    <w:p w:rsidR="003850C5" w:rsidRPr="008A58C5" w:rsidRDefault="003850C5" w:rsidP="003850C5">
      <w:pPr>
        <w:widowControl w:val="0"/>
        <w:numPr>
          <w:ilvl w:val="3"/>
          <w:numId w:val="1"/>
        </w:numPr>
        <w:tabs>
          <w:tab w:val="left" w:pos="834"/>
        </w:tabs>
        <w:spacing w:after="0" w:line="240" w:lineRule="auto"/>
        <w:ind w:right="149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essere in regola con gli obblighi relativi al pagamento dei contributi previdenziali ed assistenziali per eventuali lavoratori</w:t>
      </w:r>
      <w:r w:rsidRPr="008A58C5">
        <w:rPr>
          <w:rFonts w:ascii="Times New Roman" w:hAnsi="Times New Roman" w:cs="Times New Roman"/>
          <w:b w:val="0"/>
          <w:bCs w:val="0"/>
          <w:spacing w:val="-10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dipendenti;</w:t>
      </w:r>
    </w:p>
    <w:p w:rsidR="003850C5" w:rsidRPr="008A58C5" w:rsidRDefault="003850C5" w:rsidP="003850C5">
      <w:pPr>
        <w:widowControl w:val="0"/>
        <w:numPr>
          <w:ilvl w:val="3"/>
          <w:numId w:val="1"/>
        </w:numPr>
        <w:tabs>
          <w:tab w:val="left" w:pos="834"/>
          <w:tab w:val="left" w:pos="5442"/>
          <w:tab w:val="left" w:pos="7311"/>
          <w:tab w:val="left" w:pos="950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lang w:val="en-US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di essere iscritto alla </w:t>
      </w:r>
      <w:r w:rsidRPr="008A58C5">
        <w:rPr>
          <w:rFonts w:ascii="Times New Roman" w:hAnsi="Times New Roman" w:cs="Times New Roman"/>
          <w:b w:val="0"/>
          <w:bCs w:val="0"/>
          <w:spacing w:val="4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C.C.I.A.A.</w:t>
      </w:r>
      <w:r w:rsidRPr="008A58C5">
        <w:rPr>
          <w:rFonts w:ascii="Times New Roman" w:hAnsi="Times New Roman" w:cs="Times New Roman"/>
          <w:b w:val="0"/>
          <w:bCs w:val="0"/>
          <w:spacing w:val="12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al</w:t>
      </w:r>
      <w:r w:rsidRPr="008A58C5">
        <w:rPr>
          <w:rFonts w:ascii="Times New Roman" w:hAnsi="Times New Roman" w:cs="Times New Roman"/>
          <w:b w:val="0"/>
          <w:bCs w:val="0"/>
          <w:spacing w:val="16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n.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lang w:val="en-US"/>
        </w:rPr>
        <w:t>in</w:t>
      </w:r>
      <w:r w:rsidRPr="008A58C5">
        <w:rPr>
          <w:rFonts w:ascii="Times New Roman" w:hAnsi="Times New Roman" w:cs="Times New Roman"/>
          <w:b w:val="0"/>
          <w:bCs w:val="0"/>
          <w:spacing w:val="12"/>
          <w:sz w:val="20"/>
          <w:lang w:val="en-US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lang w:val="en-US"/>
        </w:rPr>
        <w:t>data</w:t>
      </w:r>
      <w:r w:rsidRPr="008A58C5">
        <w:rPr>
          <w:rFonts w:ascii="Times New Roman" w:hAnsi="Times New Roman" w:cs="Times New Roman"/>
          <w:b w:val="0"/>
          <w:bCs w:val="0"/>
          <w:spacing w:val="17"/>
          <w:sz w:val="20"/>
          <w:lang w:val="en-US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u w:val="single"/>
          <w:lang w:val="en-US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  <w:lang w:val="en-US"/>
        </w:rPr>
        <w:tab/>
      </w:r>
    </w:p>
    <w:p w:rsidR="003850C5" w:rsidRPr="008A58C5" w:rsidRDefault="003850C5" w:rsidP="003850C5">
      <w:pPr>
        <w:widowControl w:val="0"/>
        <w:tabs>
          <w:tab w:val="left" w:pos="1600"/>
          <w:tab w:val="left" w:pos="2833"/>
          <w:tab w:val="left" w:pos="4075"/>
          <w:tab w:val="left" w:pos="7458"/>
          <w:tab w:val="left" w:pos="7996"/>
          <w:tab w:val="left" w:pos="8777"/>
        </w:tabs>
        <w:spacing w:after="0" w:line="240" w:lineRule="auto"/>
        <w:ind w:left="833" w:right="98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alla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seguente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categoria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con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oggetto:</w:t>
      </w:r>
    </w:p>
    <w:p w:rsidR="003850C5" w:rsidRPr="008A58C5" w:rsidRDefault="003850C5" w:rsidP="003850C5">
      <w:pPr>
        <w:widowControl w:val="0"/>
        <w:tabs>
          <w:tab w:val="left" w:pos="7504"/>
        </w:tabs>
        <w:spacing w:after="0" w:line="242" w:lineRule="exact"/>
        <w:ind w:left="833" w:right="98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7782"/>
        </w:tabs>
        <w:spacing w:before="2" w:after="0" w:line="240" w:lineRule="auto"/>
        <w:ind w:right="144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(eventualmente) in quanto cooperativa o consorzio di cooperative, di essere regolarmente iscritto nel registro prefettizio/schedario generale della</w:t>
      </w:r>
      <w:r w:rsidRPr="008A58C5">
        <w:rPr>
          <w:rFonts w:ascii="Times New Roman" w:hAnsi="Times New Roman" w:cs="Times New Roman"/>
          <w:b w:val="0"/>
          <w:bCs w:val="0"/>
          <w:spacing w:val="-12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cooperazione</w:t>
      </w:r>
      <w:r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5722"/>
          <w:tab w:val="left" w:pos="8446"/>
        </w:tabs>
        <w:spacing w:before="2" w:after="0" w:line="255" w:lineRule="exact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essere iscritto all’I.N.P.S.</w:t>
      </w:r>
      <w:r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sede</w:t>
      </w:r>
      <w:r w:rsidRPr="008A58C5">
        <w:rPr>
          <w:rFonts w:ascii="Times New Roman" w:hAnsi="Times New Roman" w:cs="Times New Roman"/>
          <w:b w:val="0"/>
          <w:bCs w:val="0"/>
          <w:spacing w:val="-2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matricola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n</w:t>
      </w:r>
      <w:r w:rsidR="00081345">
        <w:rPr>
          <w:rFonts w:ascii="Times New Roman" w:hAnsi="Times New Roman" w:cs="Times New Roman"/>
          <w:b w:val="0"/>
          <w:bCs w:val="0"/>
          <w:sz w:val="20"/>
        </w:rPr>
        <w:t>.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5830"/>
          <w:tab w:val="left" w:pos="8554"/>
        </w:tabs>
        <w:spacing w:after="0" w:line="254" w:lineRule="exact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essere iscritto all’I.N.A.I.L.</w:t>
      </w:r>
      <w:r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sede</w:t>
      </w:r>
      <w:r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matricola</w:t>
      </w:r>
      <w:r w:rsidRPr="008A58C5">
        <w:rPr>
          <w:rFonts w:ascii="Times New Roman" w:hAnsi="Times New Roman" w:cs="Times New Roman"/>
          <w:b w:val="0"/>
          <w:bCs w:val="0"/>
          <w:spacing w:val="-1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n</w:t>
      </w:r>
      <w:r w:rsidR="00081345">
        <w:rPr>
          <w:rFonts w:ascii="Times New Roman" w:hAnsi="Times New Roman" w:cs="Times New Roman"/>
          <w:b w:val="0"/>
          <w:bCs w:val="0"/>
          <w:sz w:val="20"/>
        </w:rPr>
        <w:t>.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after="0" w:line="254" w:lineRule="exact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non avere riportato condanne penali e di non avere procedimenti penali</w:t>
      </w:r>
      <w:r w:rsidRPr="008A58C5">
        <w:rPr>
          <w:rFonts w:ascii="Times New Roman" w:hAnsi="Times New Roman" w:cs="Times New Roman"/>
          <w:b w:val="0"/>
          <w:bCs w:val="0"/>
          <w:spacing w:val="-28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pendenti;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6223"/>
        </w:tabs>
        <w:spacing w:after="0" w:line="240" w:lineRule="auto"/>
        <w:ind w:right="146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che nulla risulta a proprio carico nel casellario giudiziale generale alla Procura della Repubblica presso il Tribunale</w:t>
      </w:r>
      <w:r w:rsidRPr="008A58C5">
        <w:rPr>
          <w:rFonts w:ascii="Times New Roman" w:hAnsi="Times New Roman" w:cs="Times New Roman"/>
          <w:b w:val="0"/>
          <w:bCs w:val="0"/>
          <w:spacing w:val="-2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u w:val="single"/>
        </w:rPr>
        <w:tab/>
      </w:r>
      <w:r w:rsidRPr="008A58C5">
        <w:rPr>
          <w:rFonts w:ascii="Times New Roman" w:hAnsi="Times New Roman" w:cs="Times New Roman"/>
          <w:b w:val="0"/>
          <w:bCs w:val="0"/>
          <w:sz w:val="20"/>
        </w:rPr>
        <w:t>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after="0" w:line="240" w:lineRule="auto"/>
        <w:ind w:right="135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non essere in stato di fallimento, di liquidazione ovvero di non avere in corso procedimenti per la dichiarazione di una di tali</w:t>
      </w:r>
      <w:r w:rsidRPr="008A58C5">
        <w:rPr>
          <w:rFonts w:ascii="Times New Roman" w:hAnsi="Times New Roman" w:cs="Times New Roman"/>
          <w:b w:val="0"/>
          <w:bCs w:val="0"/>
          <w:spacing w:val="-16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situazioni;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2" w:after="0" w:line="240" w:lineRule="auto"/>
        <w:ind w:right="146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non aver subito condanne con sentenze passate in giudicato, per qualsiasi reato che incida sulla propria moralità professionale, o per delitti</w:t>
      </w:r>
      <w:r w:rsidRPr="008A58C5">
        <w:rPr>
          <w:rFonts w:ascii="Times New Roman" w:hAnsi="Times New Roman" w:cs="Times New Roman"/>
          <w:b w:val="0"/>
          <w:bCs w:val="0"/>
          <w:spacing w:val="-17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finanziari;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834"/>
        </w:tabs>
        <w:spacing w:before="2" w:after="0" w:line="240" w:lineRule="auto"/>
        <w:ind w:right="137"/>
        <w:jc w:val="both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8A58C5">
        <w:rPr>
          <w:rFonts w:ascii="Times New Roman" w:hAnsi="Times New Roman" w:cs="Times New Roman"/>
          <w:b w:val="0"/>
          <w:bCs w:val="0"/>
          <w:sz w:val="20"/>
        </w:rPr>
        <w:t>succ</w:t>
      </w:r>
      <w:proofErr w:type="spellEnd"/>
      <w:r w:rsidRPr="008A58C5">
        <w:rPr>
          <w:rFonts w:ascii="Times New Roman" w:hAnsi="Times New Roman" w:cs="Times New Roman"/>
          <w:b w:val="0"/>
          <w:bCs w:val="0"/>
          <w:sz w:val="20"/>
        </w:rPr>
        <w:t>. integrata e modificata, né di cause ostative all’iscrizione negli albi di appaltatori o fornitori</w:t>
      </w:r>
      <w:r w:rsidRPr="008A58C5">
        <w:rPr>
          <w:rFonts w:ascii="Times New Roman" w:hAnsi="Times New Roman" w:cs="Times New Roman"/>
          <w:b w:val="0"/>
          <w:bCs w:val="0"/>
          <w:spacing w:val="-18"/>
          <w:sz w:val="20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>pubblici;</w:t>
      </w:r>
    </w:p>
    <w:p w:rsidR="003850C5" w:rsidRPr="008A58C5" w:rsidRDefault="003850C5" w:rsidP="003850C5">
      <w:pPr>
        <w:widowControl w:val="0"/>
        <w:numPr>
          <w:ilvl w:val="0"/>
          <w:numId w:val="2"/>
        </w:numPr>
        <w:tabs>
          <w:tab w:val="left" w:pos="653"/>
          <w:tab w:val="left" w:pos="654"/>
          <w:tab w:val="left" w:pos="1140"/>
          <w:tab w:val="left" w:pos="1792"/>
          <w:tab w:val="left" w:pos="2652"/>
          <w:tab w:val="left" w:pos="3087"/>
          <w:tab w:val="left" w:pos="4365"/>
          <w:tab w:val="left" w:pos="4989"/>
          <w:tab w:val="left" w:pos="5579"/>
          <w:tab w:val="left" w:pos="6663"/>
          <w:tab w:val="left" w:pos="7392"/>
        </w:tabs>
        <w:spacing w:before="63" w:after="0" w:line="254" w:lineRule="exact"/>
        <w:jc w:val="left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 xml:space="preserve">   di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non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essere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a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conoscenza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che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nei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confronti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della</w:t>
      </w:r>
      <w:r w:rsidRPr="008A58C5">
        <w:rPr>
          <w:rFonts w:ascii="Times New Roman" w:hAnsi="Times New Roman" w:cs="Times New Roman"/>
          <w:b w:val="0"/>
          <w:bCs w:val="0"/>
          <w:sz w:val="20"/>
        </w:rPr>
        <w:tab/>
        <w:t>ditta/consorzio/società</w:t>
      </w:r>
    </w:p>
    <w:p w:rsidR="00B91FC9" w:rsidRDefault="00B91FC9" w:rsidP="00B91FC9">
      <w:pPr>
        <w:widowControl w:val="0"/>
        <w:tabs>
          <w:tab w:val="left" w:pos="709"/>
          <w:tab w:val="left" w:pos="9329"/>
        </w:tabs>
        <w:spacing w:after="0" w:line="240" w:lineRule="auto"/>
        <w:ind w:right="115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</w:t>
      </w:r>
      <w:r w:rsid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di cui il sottoscritto è il legale</w:t>
      </w:r>
      <w:r w:rsidR="003850C5" w:rsidRPr="008A58C5">
        <w:rPr>
          <w:rFonts w:ascii="Times New Roman" w:hAnsi="Times New Roman" w:cs="Times New Roman"/>
          <w:b w:val="0"/>
          <w:bCs w:val="0"/>
          <w:spacing w:val="-13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rappresentante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dal</w:t>
      </w:r>
      <w:r w:rsidR="003850C5" w:rsidRPr="008A58C5">
        <w:rPr>
          <w:rFonts w:ascii="Times New Roman" w:hAnsi="Times New Roman" w:cs="Times New Roman"/>
          <w:b w:val="0"/>
          <w:bCs w:val="0"/>
          <w:spacing w:val="7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B91FC9" w:rsidRDefault="00B91FC9" w:rsidP="00B91FC9">
      <w:pPr>
        <w:widowControl w:val="0"/>
        <w:tabs>
          <w:tab w:val="left" w:pos="709"/>
          <w:tab w:val="left" w:pos="9329"/>
        </w:tabs>
        <w:spacing w:after="0" w:line="240" w:lineRule="auto"/>
        <w:ind w:left="709" w:right="115"/>
        <w:jc w:val="both"/>
        <w:rPr>
          <w:rFonts w:ascii="Times New Roman" w:hAnsi="Times New Roman" w:cs="Times New Roman"/>
          <w:b w:val="0"/>
          <w:bCs w:val="0"/>
          <w:w w:val="99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sussista  alcun  provvedimento  giudiziario  </w:t>
      </w:r>
      <w:proofErr w:type="spellStart"/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interdittivo</w:t>
      </w:r>
      <w:proofErr w:type="spellEnd"/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disposto  ai  sensi  della  Legge     </w:t>
      </w:r>
      <w:r w:rsidR="003850C5" w:rsidRPr="008A58C5">
        <w:rPr>
          <w:rFonts w:ascii="Times New Roman" w:hAnsi="Times New Roman" w:cs="Times New Roman"/>
          <w:b w:val="0"/>
          <w:bCs w:val="0"/>
          <w:spacing w:val="5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575/1965 </w:t>
      </w:r>
      <w:r w:rsidR="003850C5" w:rsidRPr="008A58C5">
        <w:rPr>
          <w:rFonts w:ascii="Times New Roman" w:hAnsi="Times New Roman" w:cs="Times New Roman"/>
          <w:b w:val="0"/>
          <w:bCs w:val="0"/>
          <w:spacing w:val="17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come</w:t>
      </w:r>
      <w:r w:rsidR="003850C5"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</w:rPr>
        <w:t xml:space="preserve"> </w:t>
      </w:r>
      <w:r w:rsidR="008A58C5">
        <w:rPr>
          <w:rFonts w:ascii="Times New Roman" w:hAnsi="Times New Roman" w:cs="Times New Roman"/>
          <w:b w:val="0"/>
          <w:bCs w:val="0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w w:val="99"/>
          <w:sz w:val="20"/>
          <w:szCs w:val="20"/>
        </w:rPr>
        <w:t xml:space="preserve">  </w:t>
      </w:r>
    </w:p>
    <w:p w:rsidR="00B91FC9" w:rsidRDefault="00B91FC9" w:rsidP="00B91FC9">
      <w:pPr>
        <w:widowControl w:val="0"/>
        <w:tabs>
          <w:tab w:val="left" w:pos="709"/>
          <w:tab w:val="left" w:pos="9329"/>
        </w:tabs>
        <w:spacing w:after="0" w:line="240" w:lineRule="auto"/>
        <w:ind w:left="709" w:right="115"/>
        <w:jc w:val="both"/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w w:val="99"/>
          <w:sz w:val="20"/>
          <w:szCs w:val="20"/>
        </w:rPr>
        <w:t xml:space="preserve">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successivamente integrata e modificata e che conseguentemente non sussistono cause di divieto, decadenza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o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</w:p>
    <w:p w:rsidR="003850C5" w:rsidRPr="008A58C5" w:rsidRDefault="00B91FC9" w:rsidP="00B91FC9">
      <w:pPr>
        <w:widowControl w:val="0"/>
        <w:tabs>
          <w:tab w:val="left" w:pos="709"/>
          <w:tab w:val="left" w:pos="9329"/>
        </w:tabs>
        <w:spacing w:after="0" w:line="240" w:lineRule="auto"/>
        <w:ind w:left="709" w:right="115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sospensione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di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cui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alla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Legge</w:t>
      </w:r>
      <w:r w:rsidR="003850C5" w:rsidRPr="008A58C5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575/1965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come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successivamente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integrata</w:t>
      </w:r>
      <w:r w:rsidR="003850C5" w:rsidRPr="008A58C5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e</w:t>
      </w:r>
      <w:r w:rsidR="003850C5" w:rsidRPr="008A58C5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modificata;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3"/>
          <w:tab w:val="left" w:pos="654"/>
        </w:tabs>
        <w:spacing w:before="2" w:after="0" w:line="255" w:lineRule="exact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</w:t>
      </w:r>
      <w:r w:rsidR="00B91FC9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accettare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senza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condizione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o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riserva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alcuna,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tutte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le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norme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disposizioni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contenute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nell’avviso;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right="163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</w:t>
      </w:r>
      <w:r w:rsidR="00B91FC9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 applicare a favore dei lavoratori dipendenti condizioni giuridiche retributive non inferiori a quelle risultanti dai Contratti di</w:t>
      </w:r>
      <w:r w:rsidR="003850C5" w:rsidRPr="008A58C5">
        <w:rPr>
          <w:rFonts w:ascii="Times New Roman" w:hAnsi="Times New Roman" w:cs="Times New Roman"/>
          <w:b w:val="0"/>
          <w:bCs w:val="0"/>
          <w:spacing w:val="-1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lavoro;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3"/>
          <w:tab w:val="left" w:pos="654"/>
        </w:tabs>
        <w:spacing w:before="2" w:after="0" w:line="255" w:lineRule="exact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</w:t>
      </w:r>
      <w:r w:rsidR="00B91FC9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l’inesistenza delle cause di</w:t>
      </w:r>
      <w:r w:rsidR="003850C5" w:rsidRPr="008A58C5">
        <w:rPr>
          <w:rFonts w:ascii="Times New Roman" w:hAnsi="Times New Roman" w:cs="Times New Roman"/>
          <w:b w:val="0"/>
          <w:bCs w:val="0"/>
          <w:spacing w:val="-1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esclusione;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right="156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 xml:space="preserve">che non sussistono a proprio carico ed a carico dell’impresa rappresentata procedimenti in corso per l’applicazione delle misure di prevenzione di cui all’art. 3 della Legge 1423/1956 o di alcuna delle cause ostative previste dall’art. 10 della Legge 575/1965 come </w:t>
      </w:r>
      <w:proofErr w:type="spellStart"/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succ</w:t>
      </w:r>
      <w:proofErr w:type="spellEnd"/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. integrata e</w:t>
      </w:r>
      <w:r w:rsidR="003850C5" w:rsidRPr="008A58C5">
        <w:rPr>
          <w:rFonts w:ascii="Times New Roman" w:hAnsi="Times New Roman" w:cs="Times New Roman"/>
          <w:b w:val="0"/>
          <w:bCs w:val="0"/>
          <w:spacing w:val="-18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modificata;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before="2" w:after="0" w:line="240" w:lineRule="auto"/>
        <w:ind w:right="159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che nei confronti dell’impresa non è stata irrogata la sanzione amministrativa dell’interdizione  all’esercizio dell’attività o del divieto di contrarre con la Pubblica Amministrazione di cui all’art. 9 comm</w:t>
      </w:r>
      <w:r>
        <w:rPr>
          <w:rFonts w:ascii="Times New Roman" w:hAnsi="Times New Roman" w:cs="Times New Roman"/>
          <w:b w:val="0"/>
          <w:bCs w:val="0"/>
          <w:sz w:val="20"/>
        </w:rPr>
        <w:t xml:space="preserve">a  2 </w:t>
      </w:r>
      <w:proofErr w:type="spellStart"/>
      <w:r>
        <w:rPr>
          <w:rFonts w:ascii="Times New Roman" w:hAnsi="Times New Roman" w:cs="Times New Roman"/>
          <w:b w:val="0"/>
          <w:bCs w:val="0"/>
          <w:sz w:val="20"/>
        </w:rPr>
        <w:t>lett</w:t>
      </w:r>
      <w:proofErr w:type="spellEnd"/>
      <w:r>
        <w:rPr>
          <w:rFonts w:ascii="Times New Roman" w:hAnsi="Times New Roman" w:cs="Times New Roman"/>
          <w:b w:val="0"/>
          <w:bCs w:val="0"/>
          <w:sz w:val="20"/>
        </w:rPr>
        <w:t xml:space="preserve">. a) e c) del </w:t>
      </w:r>
      <w:proofErr w:type="spellStart"/>
      <w:r>
        <w:rPr>
          <w:rFonts w:ascii="Times New Roman" w:hAnsi="Times New Roman" w:cs="Times New Roman"/>
          <w:b w:val="0"/>
          <w:bCs w:val="0"/>
          <w:sz w:val="20"/>
        </w:rPr>
        <w:t>D.Lgs.</w:t>
      </w:r>
      <w:proofErr w:type="spellEnd"/>
      <w:r>
        <w:rPr>
          <w:rFonts w:ascii="Times New Roman" w:hAnsi="Times New Roman" w:cs="Times New Roman"/>
          <w:b w:val="0"/>
          <w:bCs w:val="0"/>
          <w:sz w:val="20"/>
        </w:rPr>
        <w:t xml:space="preserve"> n.</w:t>
      </w:r>
      <w:r w:rsidR="003850C5" w:rsidRPr="008A58C5">
        <w:rPr>
          <w:rFonts w:ascii="Times New Roman" w:hAnsi="Times New Roman" w:cs="Times New Roman"/>
          <w:b w:val="0"/>
          <w:bCs w:val="0"/>
          <w:spacing w:val="-2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231/2001;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right="161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before="2" w:after="0" w:line="240" w:lineRule="auto"/>
        <w:ind w:right="161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lastRenderedPageBreak/>
        <w:t xml:space="preserve">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che l’impresa rappresentata non è assoggettabile agli obblighi di cui alla Legge 68/1999 in quanto l’organico della stessa non supera i 15 dipendenti ovvero che l’impresa rappresentata non 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</w:t>
      </w:r>
      <w:r w:rsidR="003850C5" w:rsidRPr="008A58C5">
        <w:rPr>
          <w:rFonts w:ascii="Times New Roman" w:hAnsi="Times New Roman" w:cs="Times New Roman"/>
          <w:b w:val="0"/>
          <w:bCs w:val="0"/>
          <w:spacing w:val="-2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normativa;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3"/>
          <w:tab w:val="left" w:pos="654"/>
        </w:tabs>
        <w:spacing w:before="2" w:after="0" w:line="255" w:lineRule="exact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</w:t>
      </w:r>
      <w:r w:rsidR="00B91FC9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 disporre di organico adeguato allo svolgimento delle prestazioni</w:t>
      </w:r>
      <w:r w:rsidR="003850C5" w:rsidRPr="008A58C5">
        <w:rPr>
          <w:rFonts w:ascii="Times New Roman" w:hAnsi="Times New Roman" w:cs="Times New Roman"/>
          <w:b w:val="0"/>
          <w:bCs w:val="0"/>
          <w:spacing w:val="-29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richieste;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right="162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B91FC9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che non si trova in alcuna delle posizioni o condizioni ostative previste dalla vigente legislazione in materia di lotta alla delinquenza di tipo</w:t>
      </w:r>
      <w:r w:rsidR="003850C5" w:rsidRPr="008A58C5">
        <w:rPr>
          <w:rFonts w:ascii="Times New Roman" w:hAnsi="Times New Roman" w:cs="Times New Roman"/>
          <w:b w:val="0"/>
          <w:bCs w:val="0"/>
          <w:spacing w:val="-15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mafioso;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3"/>
          <w:tab w:val="left" w:pos="654"/>
        </w:tabs>
        <w:spacing w:before="2" w:after="0" w:line="255" w:lineRule="exact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B91FC9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che il servizio di assistenza è garantito per tutta la durata del</w:t>
      </w:r>
      <w:r w:rsidR="003850C5" w:rsidRPr="008A58C5">
        <w:rPr>
          <w:rFonts w:ascii="Times New Roman" w:hAnsi="Times New Roman" w:cs="Times New Roman"/>
          <w:b w:val="0"/>
          <w:bCs w:val="0"/>
          <w:spacing w:val="-26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progetto;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right="160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</w:t>
      </w:r>
      <w:r w:rsidR="003850C5" w:rsidRPr="008A58C5">
        <w:rPr>
          <w:rFonts w:ascii="Times New Roman" w:hAnsi="Times New Roman" w:cs="Times New Roman"/>
          <w:b w:val="0"/>
          <w:bCs w:val="0"/>
          <w:spacing w:val="-2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resa.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4"/>
        </w:tabs>
        <w:spacing w:before="2" w:after="0" w:line="240" w:lineRule="auto"/>
        <w:ind w:right="160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 non trovarsi in situazioni di controllo o di collegamento (formale e/o sostanziale) con altri concorrenti e che non si è accordato e non si accorderà con altri partecipanti alla</w:t>
      </w:r>
      <w:r w:rsidR="003850C5" w:rsidRPr="008A58C5">
        <w:rPr>
          <w:rFonts w:ascii="Times New Roman" w:hAnsi="Times New Roman" w:cs="Times New Roman"/>
          <w:b w:val="0"/>
          <w:bCs w:val="0"/>
          <w:spacing w:val="-29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selezione;</w:t>
      </w:r>
    </w:p>
    <w:p w:rsidR="003850C5" w:rsidRPr="008A58C5" w:rsidRDefault="008A58C5" w:rsidP="003850C5">
      <w:pPr>
        <w:widowControl w:val="0"/>
        <w:numPr>
          <w:ilvl w:val="0"/>
          <w:numId w:val="2"/>
        </w:numPr>
        <w:tabs>
          <w:tab w:val="left" w:pos="653"/>
          <w:tab w:val="left" w:pos="654"/>
        </w:tabs>
        <w:spacing w:before="2" w:after="0" w:line="255" w:lineRule="exact"/>
        <w:jc w:val="both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 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impegnarsi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a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conformare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i propri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comportamenti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ai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principi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di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lealtà,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trasparenza</w:t>
      </w:r>
      <w:r w:rsidR="003850C5" w:rsidRPr="008A58C5">
        <w:rPr>
          <w:rFonts w:ascii="Times New Roman" w:hAnsi="Times New Roman" w:cs="Times New Roman"/>
          <w:b w:val="0"/>
          <w:bCs w:val="0"/>
          <w:spacing w:val="-3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e</w:t>
      </w:r>
      <w:r w:rsidR="003850C5" w:rsidRPr="008A58C5">
        <w:rPr>
          <w:rFonts w:ascii="Times New Roman" w:hAnsi="Times New Roman" w:cs="Times New Roman"/>
          <w:b w:val="0"/>
          <w:bCs w:val="0"/>
          <w:spacing w:val="-4"/>
          <w:sz w:val="20"/>
        </w:rPr>
        <w:t xml:space="preserve"> </w:t>
      </w:r>
      <w:r w:rsidR="003850C5" w:rsidRPr="008A58C5">
        <w:rPr>
          <w:rFonts w:ascii="Times New Roman" w:hAnsi="Times New Roman" w:cs="Times New Roman"/>
          <w:b w:val="0"/>
          <w:bCs w:val="0"/>
          <w:sz w:val="20"/>
        </w:rPr>
        <w:t>correttezza;</w:t>
      </w:r>
    </w:p>
    <w:p w:rsidR="003850C5" w:rsidRPr="008A58C5" w:rsidRDefault="003850C5" w:rsidP="003850C5">
      <w:pPr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</w:rPr>
        <w:t>di obbligarsi espressamente a collaborare con le Autorità competenti, denunciando ogni tentativo di estorsione, intimidazione o condizionamento di natura criminale</w:t>
      </w:r>
    </w:p>
    <w:p w:rsidR="003850C5" w:rsidRPr="008A58C5" w:rsidRDefault="003850C5" w:rsidP="003850C5">
      <w:pPr>
        <w:widowControl w:val="0"/>
        <w:spacing w:after="0" w:line="240" w:lineRule="auto"/>
        <w:ind w:left="833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A58C5">
        <w:rPr>
          <w:rFonts w:ascii="Times New Roman" w:hAnsi="Times New Roman" w:cs="Times New Roman"/>
          <w:b w:val="0"/>
          <w:bCs w:val="0"/>
          <w:sz w:val="20"/>
          <w:szCs w:val="20"/>
        </w:rPr>
        <w:t>Ai sensi dell’art. 38 del D.P.R. 28/12/2000 n. 445 la dichiarazione è sottoscritta, unitamente alla copia del documento di identità del sottoscrittore debitamente datata e firmata a corredo dell’allegato modello A.</w:t>
      </w:r>
    </w:p>
    <w:p w:rsidR="003850C5" w:rsidRPr="008A58C5" w:rsidRDefault="003850C5" w:rsidP="003850C5">
      <w:pPr>
        <w:widowControl w:val="0"/>
        <w:spacing w:after="0" w:line="240" w:lineRule="auto"/>
        <w:ind w:left="833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0C5" w:rsidRPr="008A58C5" w:rsidRDefault="003850C5" w:rsidP="003850C5">
      <w:pPr>
        <w:widowControl w:val="0"/>
        <w:spacing w:after="0" w:line="240" w:lineRule="auto"/>
        <w:ind w:left="833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0C5" w:rsidRPr="008A58C5" w:rsidRDefault="003850C5" w:rsidP="003850C5">
      <w:pPr>
        <w:widowControl w:val="0"/>
        <w:spacing w:after="0" w:line="240" w:lineRule="auto"/>
        <w:ind w:left="833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0C5" w:rsidRPr="008A58C5" w:rsidRDefault="003850C5" w:rsidP="003850C5">
      <w:pPr>
        <w:widowControl w:val="0"/>
        <w:spacing w:after="0" w:line="240" w:lineRule="auto"/>
        <w:ind w:left="833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0C5" w:rsidRPr="008A58C5" w:rsidRDefault="003850C5" w:rsidP="003850C5">
      <w:pPr>
        <w:widowControl w:val="0"/>
        <w:tabs>
          <w:tab w:val="left" w:pos="1903"/>
          <w:tab w:val="left" w:pos="3923"/>
        </w:tabs>
        <w:spacing w:before="59" w:after="0" w:line="240" w:lineRule="auto"/>
        <w:ind w:left="112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proofErr w:type="spellStart"/>
      <w:r w:rsidRPr="008A58C5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lì</w:t>
      </w:r>
      <w:proofErr w:type="spellEnd"/>
      <w:r w:rsidRPr="008A58C5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,</w:t>
      </w:r>
      <w:r w:rsidRPr="008A58C5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en-US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w w:val="99"/>
          <w:sz w:val="20"/>
          <w:szCs w:val="20"/>
          <w:u w:val="single"/>
          <w:lang w:val="en-US"/>
        </w:rPr>
        <w:t xml:space="preserve"> </w:t>
      </w:r>
      <w:r w:rsidRPr="008A58C5">
        <w:rPr>
          <w:rFonts w:ascii="Times New Roman" w:hAnsi="Times New Roman" w:cs="Times New Roman"/>
          <w:b w:val="0"/>
          <w:bCs w:val="0"/>
          <w:sz w:val="20"/>
          <w:szCs w:val="20"/>
          <w:u w:val="single"/>
          <w:lang w:val="en-US"/>
        </w:rPr>
        <w:tab/>
      </w:r>
    </w:p>
    <w:p w:rsidR="003850C5" w:rsidRPr="008A58C5" w:rsidRDefault="003850C5" w:rsidP="003850C5">
      <w:pPr>
        <w:widowControl w:val="0"/>
        <w:spacing w:before="3" w:after="0" w:line="240" w:lineRule="auto"/>
        <w:jc w:val="left"/>
        <w:rPr>
          <w:rFonts w:ascii="Times New Roman" w:hAnsi="Times New Roman" w:cs="Times New Roman"/>
          <w:b w:val="0"/>
          <w:bCs w:val="0"/>
          <w:sz w:val="15"/>
          <w:szCs w:val="20"/>
          <w:lang w:val="en-US"/>
        </w:rPr>
      </w:pPr>
    </w:p>
    <w:p w:rsidR="003850C5" w:rsidRPr="008A58C5" w:rsidRDefault="003850C5" w:rsidP="003850C5">
      <w:pPr>
        <w:widowControl w:val="0"/>
        <w:spacing w:before="3" w:after="0" w:line="240" w:lineRule="auto"/>
        <w:jc w:val="right"/>
        <w:rPr>
          <w:rFonts w:ascii="Times New Roman" w:hAnsi="Times New Roman" w:cs="Times New Roman"/>
          <w:b w:val="0"/>
          <w:bCs w:val="0"/>
          <w:lang w:val="en-US"/>
        </w:rPr>
      </w:pPr>
      <w:r w:rsidRPr="008A58C5">
        <w:rPr>
          <w:rFonts w:ascii="Times New Roman" w:hAnsi="Times New Roman" w:cs="Times New Roman"/>
          <w:b w:val="0"/>
          <w:bCs w:val="0"/>
          <w:lang w:val="en-US"/>
        </w:rPr>
        <w:t xml:space="preserve">       </w:t>
      </w:r>
    </w:p>
    <w:p w:rsidR="003850C5" w:rsidRPr="008A58C5" w:rsidRDefault="003850C5" w:rsidP="003850C5">
      <w:pPr>
        <w:widowControl w:val="0"/>
        <w:spacing w:before="3" w:after="0" w:line="240" w:lineRule="auto"/>
        <w:jc w:val="right"/>
        <w:rPr>
          <w:rFonts w:ascii="Times New Roman" w:hAnsi="Times New Roman" w:cs="Times New Roman"/>
          <w:b w:val="0"/>
          <w:bCs w:val="0"/>
          <w:lang w:val="en-US"/>
        </w:rPr>
      </w:pPr>
      <w:r w:rsidRPr="008A58C5">
        <w:rPr>
          <w:rFonts w:ascii="Times New Roman" w:hAnsi="Times New Roman" w:cs="Times New Roman"/>
          <w:b w:val="0"/>
          <w:bCs w:val="0"/>
          <w:lang w:val="en-US"/>
        </w:rPr>
        <w:t xml:space="preserve">     Il </w:t>
      </w:r>
      <w:proofErr w:type="spellStart"/>
      <w:r w:rsidRPr="008A58C5">
        <w:rPr>
          <w:rFonts w:ascii="Times New Roman" w:hAnsi="Times New Roman" w:cs="Times New Roman"/>
          <w:b w:val="0"/>
          <w:bCs w:val="0"/>
          <w:lang w:val="en-US"/>
        </w:rPr>
        <w:t>Dichiarante</w:t>
      </w:r>
      <w:proofErr w:type="spellEnd"/>
    </w:p>
    <w:p w:rsidR="003850C5" w:rsidRPr="008A58C5" w:rsidRDefault="003850C5" w:rsidP="003850C5">
      <w:pPr>
        <w:widowControl w:val="0"/>
        <w:spacing w:before="3" w:after="0" w:line="240" w:lineRule="auto"/>
        <w:jc w:val="right"/>
        <w:rPr>
          <w:rFonts w:ascii="Times New Roman" w:hAnsi="Times New Roman" w:cs="Times New Roman"/>
          <w:b w:val="0"/>
          <w:bCs w:val="0"/>
          <w:sz w:val="14"/>
          <w:szCs w:val="20"/>
          <w:lang w:val="en-US"/>
        </w:rPr>
      </w:pPr>
    </w:p>
    <w:p w:rsidR="003850C5" w:rsidRPr="008A58C5" w:rsidRDefault="003850C5" w:rsidP="003850C5">
      <w:pPr>
        <w:widowControl w:val="0"/>
        <w:spacing w:after="0" w:line="240" w:lineRule="auto"/>
        <w:ind w:left="833" w:right="49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0C5" w:rsidRPr="008A58C5" w:rsidRDefault="003850C5" w:rsidP="003850C5">
      <w:pPr>
        <w:widowControl w:val="0"/>
        <w:tabs>
          <w:tab w:val="left" w:pos="654"/>
        </w:tabs>
        <w:spacing w:after="0" w:line="240" w:lineRule="auto"/>
        <w:ind w:left="833" w:right="158"/>
        <w:jc w:val="both"/>
        <w:rPr>
          <w:rFonts w:ascii="Times New Roman" w:hAnsi="Times New Roman" w:cs="Times New Roman"/>
          <w:b w:val="0"/>
          <w:bCs w:val="0"/>
          <w:sz w:val="20"/>
        </w:rPr>
      </w:pPr>
      <w:r w:rsidRPr="008A58C5">
        <w:rPr>
          <w:rFonts w:ascii="Times New Roman" w:hAnsi="Times New Roman" w:cs="Times New Roman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143510</wp:posOffset>
                </wp:positionV>
                <wp:extent cx="1768475" cy="0"/>
                <wp:effectExtent l="13970" t="8890" r="8255" b="1016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A1AFD9" id="Connettore 1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5.85pt,11.3pt" to="555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" strokeweight=".22817mm">
                <w10:wrap type="topAndBottom" anchorx="page"/>
              </v:line>
            </w:pict>
          </mc:Fallback>
        </mc:AlternateContent>
      </w:r>
    </w:p>
    <w:p w:rsidR="00872745" w:rsidRPr="008A58C5" w:rsidRDefault="00872745">
      <w:pPr>
        <w:rPr>
          <w:rFonts w:ascii="Times New Roman" w:hAnsi="Times New Roman" w:cs="Times New Roman"/>
        </w:rPr>
      </w:pPr>
    </w:p>
    <w:sectPr w:rsidR="00872745" w:rsidRPr="008A58C5" w:rsidSect="008A58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FF" w:rsidRDefault="00A12EFF" w:rsidP="008A58C5">
      <w:pPr>
        <w:spacing w:after="0" w:line="240" w:lineRule="auto"/>
      </w:pPr>
      <w:r>
        <w:separator/>
      </w:r>
    </w:p>
  </w:endnote>
  <w:endnote w:type="continuationSeparator" w:id="0">
    <w:p w:rsidR="00A12EFF" w:rsidRDefault="00A12EFF" w:rsidP="008A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23730"/>
      <w:docPartObj>
        <w:docPartGallery w:val="Page Numbers (Bottom of Page)"/>
        <w:docPartUnique/>
      </w:docPartObj>
    </w:sdtPr>
    <w:sdtEndPr/>
    <w:sdtContent>
      <w:p w:rsidR="008A58C5" w:rsidRDefault="008A58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E9D">
          <w:rPr>
            <w:noProof/>
          </w:rPr>
          <w:t>2</w:t>
        </w:r>
        <w:r>
          <w:fldChar w:fldCharType="end"/>
        </w:r>
      </w:p>
    </w:sdtContent>
  </w:sdt>
  <w:p w:rsidR="008A58C5" w:rsidRDefault="008A58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FF" w:rsidRDefault="00A12EFF" w:rsidP="008A58C5">
      <w:pPr>
        <w:spacing w:after="0" w:line="240" w:lineRule="auto"/>
      </w:pPr>
      <w:r>
        <w:separator/>
      </w:r>
    </w:p>
  </w:footnote>
  <w:footnote w:type="continuationSeparator" w:id="0">
    <w:p w:rsidR="00A12EFF" w:rsidRDefault="00A12EFF" w:rsidP="008A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8C1"/>
    <w:multiLevelType w:val="hybridMultilevel"/>
    <w:tmpl w:val="EFC27A70"/>
    <w:lvl w:ilvl="0" w:tplc="E6E68CC0">
      <w:numFmt w:val="bullet"/>
      <w:lvlText w:val="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77B"/>
    <w:multiLevelType w:val="multilevel"/>
    <w:tmpl w:val="27F412C2"/>
    <w:lvl w:ilvl="0">
      <w:start w:val="16"/>
      <w:numFmt w:val="upperLetter"/>
      <w:lvlText w:val="%1"/>
      <w:lvlJc w:val="left"/>
      <w:pPr>
        <w:ind w:left="112" w:hanging="504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left="112" w:hanging="504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112" w:hanging="50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</w:rPr>
    </w:lvl>
    <w:lvl w:ilvl="5">
      <w:numFmt w:val="bullet"/>
      <w:lvlText w:val="•"/>
      <w:lvlJc w:val="left"/>
      <w:pPr>
        <w:ind w:left="4736" w:hanging="360"/>
      </w:pPr>
      <w:rPr>
        <w:rFonts w:hint="default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</w:rPr>
    </w:lvl>
    <w:lvl w:ilvl="8">
      <w:numFmt w:val="bullet"/>
      <w:lvlText w:val="•"/>
      <w:lvlJc w:val="left"/>
      <w:pPr>
        <w:ind w:left="7658" w:hanging="360"/>
      </w:pPr>
      <w:rPr>
        <w:rFonts w:hint="default"/>
      </w:rPr>
    </w:lvl>
  </w:abstractNum>
  <w:abstractNum w:abstractNumId="2">
    <w:nsid w:val="31C91ADF"/>
    <w:multiLevelType w:val="hybridMultilevel"/>
    <w:tmpl w:val="3124BB06"/>
    <w:lvl w:ilvl="0" w:tplc="E6E68CC0">
      <w:numFmt w:val="bullet"/>
      <w:lvlText w:val="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68CC0">
      <w:numFmt w:val="bullet"/>
      <w:lvlText w:val=""/>
      <w:lvlJc w:val="left"/>
      <w:pPr>
        <w:ind w:left="43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C5"/>
    <w:rsid w:val="00081345"/>
    <w:rsid w:val="003850C5"/>
    <w:rsid w:val="004B3E9D"/>
    <w:rsid w:val="006922B3"/>
    <w:rsid w:val="007068D5"/>
    <w:rsid w:val="00872745"/>
    <w:rsid w:val="008A58C5"/>
    <w:rsid w:val="00A12EFF"/>
    <w:rsid w:val="00B91FC9"/>
    <w:rsid w:val="00C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0C5"/>
    <w:pPr>
      <w:spacing w:after="200" w:line="276" w:lineRule="auto"/>
      <w:jc w:val="center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C5"/>
    <w:rPr>
      <w:rFonts w:ascii="Calibri" w:eastAsia="Calibri" w:hAnsi="Calibri" w:cs="Calibri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A5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C5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0C5"/>
    <w:pPr>
      <w:spacing w:after="200" w:line="276" w:lineRule="auto"/>
      <w:jc w:val="center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C5"/>
    <w:rPr>
      <w:rFonts w:ascii="Calibri" w:eastAsia="Calibri" w:hAnsi="Calibri" w:cs="Calibri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A5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C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2022-01-13T16:43:00Z</dcterms:created>
  <dcterms:modified xsi:type="dcterms:W3CDTF">2022-01-13T16:43:00Z</dcterms:modified>
</cp:coreProperties>
</file>